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90" w:rsidRPr="001046DF" w:rsidRDefault="00511990" w:rsidP="00511990">
      <w:pPr>
        <w:pStyle w:val="Heading1"/>
        <w:jc w:val="right"/>
        <w:rPr>
          <w:rFonts w:ascii="Arial" w:hAnsi="Arial" w:cs="Arial"/>
          <w:snapToGrid w:val="0"/>
          <w:color w:val="000080"/>
          <w:sz w:val="22"/>
          <w:szCs w:val="22"/>
          <w:u w:val="none"/>
        </w:rPr>
      </w:pPr>
      <w:r>
        <w:rPr>
          <w:noProof/>
        </w:rPr>
        <w:drawing>
          <wp:anchor distT="0" distB="0" distL="114300" distR="114300" simplePos="0" relativeHeight="251659264" behindDoc="0" locked="0" layoutInCell="1" allowOverlap="1" wp14:anchorId="63BBF570" wp14:editId="3CC3A8C6">
            <wp:simplePos x="0" y="0"/>
            <wp:positionH relativeFrom="margin">
              <wp:align>left</wp:align>
            </wp:positionH>
            <wp:positionV relativeFrom="margin">
              <wp:align>top</wp:align>
            </wp:positionV>
            <wp:extent cx="1019175" cy="10668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aleEagleslogo"/>
                    <pic:cNvPicPr>
                      <a:picLocks noChangeAspect="1" noChangeArrowheads="1"/>
                    </pic:cNvPicPr>
                  </pic:nvPicPr>
                  <pic:blipFill>
                    <a:blip r:embed="rId6"/>
                    <a:srcRect/>
                    <a:stretch>
                      <a:fillRect/>
                    </a:stretch>
                  </pic:blipFill>
                  <pic:spPr bwMode="auto">
                    <a:xfrm>
                      <a:off x="0" y="0"/>
                      <a:ext cx="101917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6C77">
        <w:rPr>
          <w:rFonts w:ascii="Arial" w:hAnsi="Arial" w:cs="Arial"/>
          <w:snapToGrid w:val="0"/>
          <w:color w:val="000080"/>
          <w:sz w:val="22"/>
          <w:szCs w:val="22"/>
          <w:u w:val="none"/>
        </w:rPr>
        <w:t>Lauren Loyless</w:t>
      </w:r>
      <w:r>
        <w:rPr>
          <w:rFonts w:ascii="Arial" w:hAnsi="Arial" w:cs="Arial"/>
          <w:snapToGrid w:val="0"/>
          <w:color w:val="000080"/>
          <w:sz w:val="28"/>
          <w:szCs w:val="28"/>
          <w:u w:val="none"/>
        </w:rPr>
        <w:br/>
      </w:r>
      <w:r w:rsidR="00616C77">
        <w:rPr>
          <w:rFonts w:ascii="Arial" w:hAnsi="Arial" w:cs="Arial"/>
          <w:snapToGrid w:val="0"/>
          <w:color w:val="000080"/>
          <w:sz w:val="22"/>
          <w:szCs w:val="22"/>
          <w:u w:val="none"/>
        </w:rPr>
        <w:t>Director of Communications</w:t>
      </w:r>
    </w:p>
    <w:p w:rsidR="00511990" w:rsidRPr="001B7BF8" w:rsidRDefault="00511990" w:rsidP="00511990">
      <w:pPr>
        <w:jc w:val="right"/>
        <w:rPr>
          <w:rFonts w:ascii="Arial" w:hAnsi="Arial" w:cs="Arial"/>
          <w:b/>
          <w:snapToGrid w:val="0"/>
          <w:color w:val="000080"/>
        </w:rPr>
      </w:pPr>
      <w:r>
        <w:rPr>
          <w:rFonts w:ascii="Arial" w:hAnsi="Arial" w:cs="Arial"/>
          <w:b/>
          <w:snapToGrid w:val="0"/>
          <w:color w:val="000080"/>
        </w:rPr>
        <w:t>Phone: (903) 881-4001 ext. 1015</w:t>
      </w:r>
      <w:r>
        <w:rPr>
          <w:rFonts w:ascii="Arial" w:hAnsi="Arial" w:cs="Arial"/>
          <w:b/>
          <w:snapToGrid w:val="0"/>
          <w:color w:val="000080"/>
        </w:rPr>
        <w:br/>
        <w:t>Fax: (903) 881-4004</w:t>
      </w:r>
    </w:p>
    <w:p w:rsidR="00511990" w:rsidRDefault="00616C77" w:rsidP="00511990">
      <w:pPr>
        <w:jc w:val="right"/>
        <w:rPr>
          <w:rFonts w:ascii="Arial" w:hAnsi="Arial" w:cs="Arial"/>
          <w:snapToGrid w:val="0"/>
          <w:color w:val="000080"/>
        </w:rPr>
      </w:pPr>
      <w:r>
        <w:t>loylesslh@lisdeagles.net</w:t>
      </w:r>
    </w:p>
    <w:p w:rsidR="00511990" w:rsidRDefault="00511990" w:rsidP="00511990">
      <w:pPr>
        <w:jc w:val="right"/>
        <w:rPr>
          <w:rFonts w:ascii="Arial" w:hAnsi="Arial" w:cs="Arial"/>
          <w:snapToGrid w:val="0"/>
          <w:color w:val="000080"/>
        </w:rPr>
      </w:pPr>
      <w:r>
        <w:rPr>
          <w:rFonts w:ascii="Arial" w:hAnsi="Arial" w:cs="Arial"/>
          <w:snapToGrid w:val="0"/>
          <w:color w:val="000080"/>
        </w:rPr>
        <w:t>www.lindaleeagles.org</w:t>
      </w:r>
      <w:r w:rsidRPr="001B7BF8">
        <w:rPr>
          <w:rFonts w:ascii="Arial" w:hAnsi="Arial" w:cs="Arial"/>
          <w:snapToGrid w:val="0"/>
          <w:color w:val="000080"/>
        </w:rPr>
        <w:t xml:space="preserve"> </w:t>
      </w:r>
    </w:p>
    <w:p w:rsidR="00511990" w:rsidRPr="001B7BF8" w:rsidRDefault="00511990" w:rsidP="00511990">
      <w:pPr>
        <w:jc w:val="right"/>
        <w:rPr>
          <w:rFonts w:ascii="Arial" w:hAnsi="Arial" w:cs="Arial"/>
          <w:snapToGrid w:val="0"/>
          <w:color w:val="000080"/>
        </w:rPr>
      </w:pPr>
    </w:p>
    <w:p w:rsidR="00511990" w:rsidRPr="00F040D7" w:rsidRDefault="00511990" w:rsidP="00511990">
      <w:pPr>
        <w:rPr>
          <w:rFonts w:ascii="Arial" w:hAnsi="Arial" w:cs="Arial"/>
          <w:snapToGrid w:val="0"/>
          <w:color w:val="000080"/>
        </w:rPr>
      </w:pPr>
      <w:r>
        <w:rPr>
          <w:rFonts w:ascii="Lucida Fax" w:hAnsi="Lucida Fax" w:cs="Arial"/>
          <w:b/>
          <w:smallCaps/>
          <w:color w:val="000080"/>
          <w:sz w:val="24"/>
          <w:szCs w:val="24"/>
        </w:rPr>
        <w:t xml:space="preserve">        </w:t>
      </w:r>
      <w:r w:rsidRPr="00F040D7">
        <w:rPr>
          <w:rFonts w:ascii="Lucida Fax" w:hAnsi="Lucida Fax" w:cs="Arial"/>
          <w:b/>
          <w:smallCaps/>
          <w:color w:val="000080"/>
          <w:sz w:val="24"/>
          <w:szCs w:val="24"/>
        </w:rPr>
        <w:t>The Lindale Independent School District</w:t>
      </w:r>
    </w:p>
    <w:p w:rsidR="00511990" w:rsidRPr="00D1640F" w:rsidRDefault="00511990" w:rsidP="00511990">
      <w:pPr>
        <w:rPr>
          <w:rFonts w:ascii="Lucida Fax" w:hAnsi="Lucida Fax" w:cs="Arial"/>
          <w:b/>
          <w:i/>
          <w:smallCaps/>
          <w:color w:val="000080"/>
          <w:sz w:val="28"/>
          <w:szCs w:val="28"/>
        </w:rPr>
      </w:pPr>
      <w:r>
        <w:rPr>
          <w:rFonts w:ascii="Lucida Fax" w:hAnsi="Lucida Fax" w:cs="Arial"/>
          <w:b/>
          <w:smallCaps/>
          <w:color w:val="000080"/>
          <w:sz w:val="24"/>
          <w:szCs w:val="24"/>
        </w:rPr>
        <w:t xml:space="preserve">                                       </w:t>
      </w:r>
      <w:r>
        <w:rPr>
          <w:rFonts w:ascii="Lucida Fax" w:hAnsi="Lucida Fax" w:cs="Arial"/>
          <w:b/>
          <w:i/>
          <w:smallCaps/>
          <w:color w:val="000080"/>
          <w:sz w:val="28"/>
          <w:szCs w:val="28"/>
        </w:rPr>
        <w:t>Educating Every Child</w:t>
      </w:r>
      <w:r w:rsidRPr="00D1640F">
        <w:rPr>
          <w:rFonts w:ascii="Lucida Fax" w:hAnsi="Lucida Fax" w:cs="Arial"/>
          <w:b/>
          <w:i/>
          <w:smallCaps/>
          <w:color w:val="000080"/>
          <w:sz w:val="28"/>
          <w:szCs w:val="28"/>
        </w:rPr>
        <w:t xml:space="preserve"> Every Day</w:t>
      </w:r>
    </w:p>
    <w:p w:rsidR="00511990" w:rsidRPr="003D08CE" w:rsidRDefault="00511990" w:rsidP="00511990">
      <w:pPr>
        <w:pBdr>
          <w:bottom w:val="single" w:sz="18" w:space="0" w:color="auto"/>
        </w:pBdr>
        <w:jc w:val="right"/>
        <w:rPr>
          <w:rFonts w:ascii="Arial" w:hAnsi="Arial" w:cs="Arial"/>
          <w:smallCaps/>
          <w:color w:val="008080"/>
        </w:rPr>
      </w:pP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p>
    <w:p w:rsidR="00511990" w:rsidRDefault="00511990" w:rsidP="00511990">
      <w:pPr>
        <w:ind w:left="5760"/>
        <w:jc w:val="right"/>
        <w:rPr>
          <w:rFonts w:ascii="Arial" w:hAnsi="Arial" w:cs="Arial"/>
          <w:smallCaps/>
          <w:color w:val="008080"/>
        </w:rPr>
      </w:pPr>
    </w:p>
    <w:p w:rsidR="000D5D1B" w:rsidRDefault="000D5D1B" w:rsidP="00740309">
      <w:pPr>
        <w:jc w:val="right"/>
        <w:rPr>
          <w:rFonts w:ascii="Arial" w:hAnsi="Arial" w:cs="Arial"/>
          <w:sz w:val="22"/>
          <w:szCs w:val="22"/>
        </w:rPr>
      </w:pPr>
      <w:r>
        <w:rPr>
          <w:rFonts w:ascii="Arial" w:hAnsi="Arial" w:cs="Arial"/>
          <w:sz w:val="22"/>
          <w:szCs w:val="22"/>
        </w:rPr>
        <w:t>July 27, 2016</w:t>
      </w:r>
    </w:p>
    <w:p w:rsidR="000D5D1B" w:rsidRPr="000D5D1B" w:rsidRDefault="000D5D1B" w:rsidP="00511990">
      <w:pPr>
        <w:jc w:val="right"/>
        <w:rPr>
          <w:rFonts w:ascii="Arial" w:hAnsi="Arial" w:cs="Arial"/>
          <w:i/>
          <w:sz w:val="22"/>
          <w:szCs w:val="22"/>
        </w:rPr>
      </w:pPr>
      <w:r w:rsidRPr="000D5D1B">
        <w:rPr>
          <w:rFonts w:ascii="Arial" w:hAnsi="Arial" w:cs="Arial"/>
          <w:i/>
          <w:sz w:val="22"/>
          <w:szCs w:val="22"/>
        </w:rPr>
        <w:t xml:space="preserve">For Immediate Release </w:t>
      </w:r>
    </w:p>
    <w:p w:rsidR="000D5D1B" w:rsidRPr="00D1640F" w:rsidRDefault="000D5D1B" w:rsidP="00511990">
      <w:pPr>
        <w:jc w:val="right"/>
        <w:rPr>
          <w:rFonts w:ascii="Lucida Fax" w:hAnsi="Lucida Fax" w:cs="Arial"/>
          <w:b/>
          <w:smallCaps/>
          <w:color w:val="000080"/>
          <w:sz w:val="24"/>
          <w:szCs w:val="24"/>
        </w:rPr>
      </w:pPr>
    </w:p>
    <w:p w:rsidR="00511990" w:rsidRPr="000D5D1B" w:rsidRDefault="000D5D1B" w:rsidP="000D5D1B">
      <w:pPr>
        <w:jc w:val="center"/>
        <w:rPr>
          <w:b/>
          <w:sz w:val="28"/>
        </w:rPr>
      </w:pPr>
      <w:r>
        <w:rPr>
          <w:b/>
          <w:sz w:val="28"/>
        </w:rPr>
        <w:t>LISD 4</w:t>
      </w:r>
      <w:r w:rsidRPr="000D5D1B">
        <w:rPr>
          <w:b/>
          <w:sz w:val="28"/>
          <w:vertAlign w:val="superscript"/>
        </w:rPr>
        <w:t>th</w:t>
      </w:r>
      <w:r>
        <w:rPr>
          <w:b/>
          <w:sz w:val="28"/>
        </w:rPr>
        <w:t xml:space="preserve"> Grade Student Uses Birthday Gifts t</w:t>
      </w:r>
      <w:r w:rsidRPr="000D5D1B">
        <w:rPr>
          <w:b/>
          <w:sz w:val="28"/>
        </w:rPr>
        <w:t>o Help Others</w:t>
      </w:r>
    </w:p>
    <w:p w:rsidR="00B364FE" w:rsidRDefault="00B364FE" w:rsidP="000D5D1B">
      <w:pPr>
        <w:spacing w:line="480" w:lineRule="auto"/>
        <w:ind w:firstLine="720"/>
        <w:rPr>
          <w:sz w:val="24"/>
        </w:rPr>
      </w:pPr>
    </w:p>
    <w:p w:rsidR="00B51B20" w:rsidRDefault="000D5D1B" w:rsidP="000360FB">
      <w:pPr>
        <w:spacing w:line="480" w:lineRule="auto"/>
        <w:ind w:firstLine="720"/>
        <w:rPr>
          <w:sz w:val="24"/>
        </w:rPr>
      </w:pPr>
      <w:r>
        <w:rPr>
          <w:sz w:val="24"/>
        </w:rPr>
        <w:t xml:space="preserve">Lindale ISD fourth grade elementary student </w:t>
      </w:r>
      <w:r w:rsidRPr="000D5D1B">
        <w:rPr>
          <w:sz w:val="24"/>
        </w:rPr>
        <w:t xml:space="preserve">Cohen </w:t>
      </w:r>
      <w:proofErr w:type="spellStart"/>
      <w:r w:rsidRPr="000D5D1B">
        <w:rPr>
          <w:sz w:val="24"/>
        </w:rPr>
        <w:t>Jennische</w:t>
      </w:r>
      <w:proofErr w:type="spellEnd"/>
      <w:r>
        <w:rPr>
          <w:sz w:val="24"/>
        </w:rPr>
        <w:t xml:space="preserve"> did not want a typical birthday gift this year from her friends and family. Instead for her 9</w:t>
      </w:r>
      <w:r w:rsidRPr="000D5D1B">
        <w:rPr>
          <w:sz w:val="24"/>
          <w:vertAlign w:val="superscript"/>
        </w:rPr>
        <w:t>th</w:t>
      </w:r>
      <w:r>
        <w:rPr>
          <w:sz w:val="24"/>
        </w:rPr>
        <w:t xml:space="preserve"> birthday, </w:t>
      </w:r>
      <w:proofErr w:type="spellStart"/>
      <w:r w:rsidRPr="000D5D1B">
        <w:rPr>
          <w:sz w:val="24"/>
        </w:rPr>
        <w:t>Jennische</w:t>
      </w:r>
      <w:proofErr w:type="spellEnd"/>
      <w:r>
        <w:rPr>
          <w:sz w:val="24"/>
        </w:rPr>
        <w:t xml:space="preserve"> asked her friends if they could gift to her school supplies and backpacks for those in need. </w:t>
      </w:r>
    </w:p>
    <w:p w:rsidR="00B51B20" w:rsidRDefault="000D5D1B" w:rsidP="000360FB">
      <w:pPr>
        <w:spacing w:line="480" w:lineRule="auto"/>
        <w:ind w:firstLine="720"/>
        <w:rPr>
          <w:sz w:val="24"/>
        </w:rPr>
      </w:pPr>
      <w:proofErr w:type="spellStart"/>
      <w:r w:rsidRPr="000D5D1B">
        <w:rPr>
          <w:sz w:val="24"/>
        </w:rPr>
        <w:t>Jennische</w:t>
      </w:r>
      <w:proofErr w:type="spellEnd"/>
      <w:r>
        <w:rPr>
          <w:sz w:val="24"/>
        </w:rPr>
        <w:t xml:space="preserve"> was able to collect five backpacks full of school supplies to go to LISD students in need at the beginning of the school year. The gifted backpacks will provide supplies for two 4</w:t>
      </w:r>
      <w:r w:rsidRPr="000D5D1B">
        <w:rPr>
          <w:sz w:val="24"/>
          <w:vertAlign w:val="superscript"/>
        </w:rPr>
        <w:t>th</w:t>
      </w:r>
      <w:r>
        <w:rPr>
          <w:sz w:val="24"/>
        </w:rPr>
        <w:t xml:space="preserve"> grade students, a 2</w:t>
      </w:r>
      <w:r w:rsidRPr="000D5D1B">
        <w:rPr>
          <w:sz w:val="24"/>
          <w:vertAlign w:val="superscript"/>
        </w:rPr>
        <w:t>nd</w:t>
      </w:r>
      <w:r>
        <w:rPr>
          <w:sz w:val="24"/>
        </w:rPr>
        <w:t xml:space="preserve"> grade and 3</w:t>
      </w:r>
      <w:r w:rsidRPr="000D5D1B">
        <w:rPr>
          <w:sz w:val="24"/>
          <w:vertAlign w:val="superscript"/>
        </w:rPr>
        <w:t>rd</w:t>
      </w:r>
      <w:r>
        <w:rPr>
          <w:sz w:val="24"/>
        </w:rPr>
        <w:t xml:space="preserve"> grade student, as well a kindergarten student. </w:t>
      </w:r>
    </w:p>
    <w:p w:rsidR="000D5D1B" w:rsidRDefault="0076623F" w:rsidP="00B51B20">
      <w:pPr>
        <w:spacing w:line="480" w:lineRule="auto"/>
        <w:ind w:firstLine="720"/>
        <w:rPr>
          <w:sz w:val="24"/>
        </w:rPr>
      </w:pPr>
      <w:r w:rsidRPr="0076623F">
        <w:rPr>
          <w:sz w:val="24"/>
        </w:rPr>
        <w:t>"What a servant’s</w:t>
      </w:r>
      <w:r>
        <w:rPr>
          <w:sz w:val="24"/>
        </w:rPr>
        <w:t xml:space="preserve"> heart that Cohen displayed,” said Deputy Superintendent Jamie </w:t>
      </w:r>
      <w:proofErr w:type="gramStart"/>
      <w:r>
        <w:rPr>
          <w:sz w:val="24"/>
        </w:rPr>
        <w:t>H</w:t>
      </w:r>
      <w:bookmarkStart w:id="0" w:name="_GoBack"/>
      <w:bookmarkEnd w:id="0"/>
      <w:r>
        <w:rPr>
          <w:sz w:val="24"/>
        </w:rPr>
        <w:t>older.</w:t>
      </w:r>
      <w:proofErr w:type="gramEnd"/>
      <w:r w:rsidRPr="0076623F">
        <w:rPr>
          <w:sz w:val="24"/>
        </w:rPr>
        <w:t xml:space="preserve"> </w:t>
      </w:r>
      <w:r w:rsidR="00B51B20">
        <w:rPr>
          <w:sz w:val="24"/>
        </w:rPr>
        <w:t>“</w:t>
      </w:r>
      <w:r w:rsidRPr="0076623F">
        <w:rPr>
          <w:sz w:val="24"/>
        </w:rPr>
        <w:t>I am so impressed with her act of generosity and what a great display of paying it forward!"</w:t>
      </w:r>
    </w:p>
    <w:p w:rsidR="000360FB" w:rsidRDefault="000360FB" w:rsidP="00B51B20">
      <w:pPr>
        <w:spacing w:line="480" w:lineRule="auto"/>
        <w:ind w:firstLine="720"/>
        <w:rPr>
          <w:sz w:val="24"/>
        </w:rPr>
      </w:pPr>
      <w:r>
        <w:rPr>
          <w:noProof/>
          <w:sz w:val="24"/>
        </w:rPr>
        <w:drawing>
          <wp:anchor distT="0" distB="0" distL="114300" distR="114300" simplePos="0" relativeHeight="251660288" behindDoc="1" locked="0" layoutInCell="1" allowOverlap="1" wp14:anchorId="208DE5CF" wp14:editId="7EB60AF1">
            <wp:simplePos x="0" y="0"/>
            <wp:positionH relativeFrom="column">
              <wp:posOffset>952500</wp:posOffset>
            </wp:positionH>
            <wp:positionV relativeFrom="paragraph">
              <wp:posOffset>191135</wp:posOffset>
            </wp:positionV>
            <wp:extent cx="4095750" cy="3075940"/>
            <wp:effectExtent l="0" t="0" r="0" b="0"/>
            <wp:wrapNone/>
            <wp:docPr id="1" name="Picture 1" descr="C:\Users\loylesslh\Desktop\Lindale ISD\Press Releases\2016 Press Releases\Backpack Supplies Story\27ea74de-58e2-40d7-acea-7cda18f2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ylesslh\Desktop\Lindale ISD\Press Releases\2016 Press Releases\Backpack Supplies Story\27ea74de-58e2-40d7-acea-7cda18f229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0" cy="307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D1B" w:rsidRPr="00496F8B" w:rsidRDefault="000D5D1B" w:rsidP="000D5D1B">
      <w:pPr>
        <w:spacing w:line="360" w:lineRule="auto"/>
        <w:ind w:firstLine="720"/>
        <w:rPr>
          <w:sz w:val="24"/>
        </w:rPr>
      </w:pPr>
    </w:p>
    <w:sectPr w:rsidR="000D5D1B" w:rsidRPr="0049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ar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AC7"/>
    <w:multiLevelType w:val="hybridMultilevel"/>
    <w:tmpl w:val="E89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B45A4"/>
    <w:multiLevelType w:val="hybridMultilevel"/>
    <w:tmpl w:val="CED8D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79"/>
    <w:rsid w:val="00012A98"/>
    <w:rsid w:val="000360FB"/>
    <w:rsid w:val="000D5D1B"/>
    <w:rsid w:val="00197579"/>
    <w:rsid w:val="004013E0"/>
    <w:rsid w:val="00496F8B"/>
    <w:rsid w:val="00511990"/>
    <w:rsid w:val="0057607F"/>
    <w:rsid w:val="00616C77"/>
    <w:rsid w:val="006E0DBA"/>
    <w:rsid w:val="00712619"/>
    <w:rsid w:val="00740309"/>
    <w:rsid w:val="007570EA"/>
    <w:rsid w:val="0076623F"/>
    <w:rsid w:val="008172A7"/>
    <w:rsid w:val="00A55B35"/>
    <w:rsid w:val="00AA2AF6"/>
    <w:rsid w:val="00B364FE"/>
    <w:rsid w:val="00B51B20"/>
    <w:rsid w:val="00B923FF"/>
    <w:rsid w:val="00BD4721"/>
    <w:rsid w:val="00C54B0A"/>
    <w:rsid w:val="00C5759E"/>
    <w:rsid w:val="00C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97579"/>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9"/>
    <w:rPr>
      <w:rFonts w:ascii="Librarian" w:eastAsia="Times New Roman" w:hAnsi="Librarian" w:cs="Times New Roman"/>
      <w:b/>
      <w:smallCaps/>
      <w:sz w:val="40"/>
      <w:szCs w:val="20"/>
      <w:u w:val="single"/>
    </w:rPr>
  </w:style>
  <w:style w:type="character" w:styleId="Hyperlink">
    <w:name w:val="Hyperlink"/>
    <w:basedOn w:val="DefaultParagraphFont"/>
    <w:uiPriority w:val="99"/>
    <w:unhideWhenUsed/>
    <w:rsid w:val="00197579"/>
    <w:rPr>
      <w:rFonts w:ascii="Times New Roman" w:hAnsi="Times New Roman" w:cs="Times New Roman" w:hint="default"/>
      <w:color w:val="0000FF"/>
      <w:u w:val="single"/>
    </w:rPr>
  </w:style>
  <w:style w:type="paragraph" w:styleId="NormalWeb">
    <w:name w:val="Normal (Web)"/>
    <w:basedOn w:val="Normal"/>
    <w:uiPriority w:val="99"/>
    <w:semiHidden/>
    <w:unhideWhenUsed/>
    <w:rsid w:val="00197579"/>
    <w:pPr>
      <w:spacing w:before="100" w:beforeAutospacing="1" w:after="100" w:afterAutospacing="1"/>
    </w:pPr>
    <w:rPr>
      <w:color w:val="000000"/>
      <w:sz w:val="24"/>
      <w:szCs w:val="24"/>
    </w:rPr>
  </w:style>
  <w:style w:type="character" w:customStyle="1" w:styleId="apple-style-span">
    <w:name w:val="apple-style-span"/>
    <w:basedOn w:val="DefaultParagraphFont"/>
    <w:rsid w:val="00197579"/>
  </w:style>
  <w:style w:type="paragraph" w:styleId="BalloonText">
    <w:name w:val="Balloon Text"/>
    <w:basedOn w:val="Normal"/>
    <w:link w:val="BalloonTextChar"/>
    <w:uiPriority w:val="99"/>
    <w:semiHidden/>
    <w:unhideWhenUsed/>
    <w:rsid w:val="00B364FE"/>
    <w:rPr>
      <w:rFonts w:ascii="Tahoma" w:hAnsi="Tahoma" w:cs="Tahoma"/>
      <w:sz w:val="16"/>
      <w:szCs w:val="16"/>
    </w:rPr>
  </w:style>
  <w:style w:type="character" w:customStyle="1" w:styleId="BalloonTextChar">
    <w:name w:val="Balloon Text Char"/>
    <w:basedOn w:val="DefaultParagraphFont"/>
    <w:link w:val="BalloonText"/>
    <w:uiPriority w:val="99"/>
    <w:semiHidden/>
    <w:rsid w:val="00B364FE"/>
    <w:rPr>
      <w:rFonts w:ascii="Tahoma" w:eastAsia="Times New Roman" w:hAnsi="Tahoma" w:cs="Tahoma"/>
      <w:sz w:val="16"/>
      <w:szCs w:val="16"/>
    </w:rPr>
  </w:style>
  <w:style w:type="paragraph" w:styleId="ListParagraph">
    <w:name w:val="List Paragraph"/>
    <w:basedOn w:val="Normal"/>
    <w:uiPriority w:val="34"/>
    <w:qFormat/>
    <w:rsid w:val="00B923FF"/>
    <w:pPr>
      <w:ind w:left="720"/>
      <w:contextualSpacing/>
    </w:pPr>
  </w:style>
  <w:style w:type="character" w:customStyle="1" w:styleId="apple-converted-space">
    <w:name w:val="apple-converted-space"/>
    <w:basedOn w:val="DefaultParagraphFont"/>
    <w:rsid w:val="000D5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97579"/>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9"/>
    <w:rPr>
      <w:rFonts w:ascii="Librarian" w:eastAsia="Times New Roman" w:hAnsi="Librarian" w:cs="Times New Roman"/>
      <w:b/>
      <w:smallCaps/>
      <w:sz w:val="40"/>
      <w:szCs w:val="20"/>
      <w:u w:val="single"/>
    </w:rPr>
  </w:style>
  <w:style w:type="character" w:styleId="Hyperlink">
    <w:name w:val="Hyperlink"/>
    <w:basedOn w:val="DefaultParagraphFont"/>
    <w:uiPriority w:val="99"/>
    <w:unhideWhenUsed/>
    <w:rsid w:val="00197579"/>
    <w:rPr>
      <w:rFonts w:ascii="Times New Roman" w:hAnsi="Times New Roman" w:cs="Times New Roman" w:hint="default"/>
      <w:color w:val="0000FF"/>
      <w:u w:val="single"/>
    </w:rPr>
  </w:style>
  <w:style w:type="paragraph" w:styleId="NormalWeb">
    <w:name w:val="Normal (Web)"/>
    <w:basedOn w:val="Normal"/>
    <w:uiPriority w:val="99"/>
    <w:semiHidden/>
    <w:unhideWhenUsed/>
    <w:rsid w:val="00197579"/>
    <w:pPr>
      <w:spacing w:before="100" w:beforeAutospacing="1" w:after="100" w:afterAutospacing="1"/>
    </w:pPr>
    <w:rPr>
      <w:color w:val="000000"/>
      <w:sz w:val="24"/>
      <w:szCs w:val="24"/>
    </w:rPr>
  </w:style>
  <w:style w:type="character" w:customStyle="1" w:styleId="apple-style-span">
    <w:name w:val="apple-style-span"/>
    <w:basedOn w:val="DefaultParagraphFont"/>
    <w:rsid w:val="00197579"/>
  </w:style>
  <w:style w:type="paragraph" w:styleId="BalloonText">
    <w:name w:val="Balloon Text"/>
    <w:basedOn w:val="Normal"/>
    <w:link w:val="BalloonTextChar"/>
    <w:uiPriority w:val="99"/>
    <w:semiHidden/>
    <w:unhideWhenUsed/>
    <w:rsid w:val="00B364FE"/>
    <w:rPr>
      <w:rFonts w:ascii="Tahoma" w:hAnsi="Tahoma" w:cs="Tahoma"/>
      <w:sz w:val="16"/>
      <w:szCs w:val="16"/>
    </w:rPr>
  </w:style>
  <w:style w:type="character" w:customStyle="1" w:styleId="BalloonTextChar">
    <w:name w:val="Balloon Text Char"/>
    <w:basedOn w:val="DefaultParagraphFont"/>
    <w:link w:val="BalloonText"/>
    <w:uiPriority w:val="99"/>
    <w:semiHidden/>
    <w:rsid w:val="00B364FE"/>
    <w:rPr>
      <w:rFonts w:ascii="Tahoma" w:eastAsia="Times New Roman" w:hAnsi="Tahoma" w:cs="Tahoma"/>
      <w:sz w:val="16"/>
      <w:szCs w:val="16"/>
    </w:rPr>
  </w:style>
  <w:style w:type="paragraph" w:styleId="ListParagraph">
    <w:name w:val="List Paragraph"/>
    <w:basedOn w:val="Normal"/>
    <w:uiPriority w:val="34"/>
    <w:qFormat/>
    <w:rsid w:val="00B923FF"/>
    <w:pPr>
      <w:ind w:left="720"/>
      <w:contextualSpacing/>
    </w:pPr>
  </w:style>
  <w:style w:type="character" w:customStyle="1" w:styleId="apple-converted-space">
    <w:name w:val="apple-converted-space"/>
    <w:basedOn w:val="DefaultParagraphFont"/>
    <w:rsid w:val="000D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4036">
      <w:bodyDiv w:val="1"/>
      <w:marLeft w:val="0"/>
      <w:marRight w:val="0"/>
      <w:marTop w:val="0"/>
      <w:marBottom w:val="0"/>
      <w:divBdr>
        <w:top w:val="none" w:sz="0" w:space="0" w:color="auto"/>
        <w:left w:val="none" w:sz="0" w:space="0" w:color="auto"/>
        <w:bottom w:val="none" w:sz="0" w:space="0" w:color="auto"/>
        <w:right w:val="none" w:sz="0" w:space="0" w:color="auto"/>
      </w:divBdr>
    </w:div>
    <w:div w:id="1696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2016-07-27T18:33:00Z</dcterms:created>
  <dcterms:modified xsi:type="dcterms:W3CDTF">2016-07-27T18:35:00Z</dcterms:modified>
</cp:coreProperties>
</file>